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3ECE9" w14:textId="28A5C61D" w:rsidR="008C0FA6" w:rsidRDefault="00240B2B">
      <w:pPr>
        <w:pStyle w:val="Standard"/>
        <w:jc w:val="center"/>
      </w:pPr>
      <w:r>
        <w:t>MANUAL -</w:t>
      </w:r>
      <w:r w:rsidR="00F135D6">
        <w:t xml:space="preserve"> SGM</w:t>
      </w:r>
      <w:r>
        <w:t>564</w:t>
      </w:r>
      <w:r w:rsidR="00C8092C">
        <w:t xml:space="preserve"> (</w:t>
      </w:r>
      <w:r w:rsidR="007B3EB8">
        <w:t>MULTILIT INDÚSTRIA / PLASFLEX</w:t>
      </w:r>
      <w:r w:rsidR="00C8092C">
        <w:t>)</w:t>
      </w:r>
    </w:p>
    <w:p w14:paraId="2D646656" w14:textId="0AE85201" w:rsidR="008C0FA6" w:rsidRDefault="008C0FA6">
      <w:pPr>
        <w:pStyle w:val="Standard"/>
        <w:rPr>
          <w:rFonts w:ascii="Arial" w:hAnsi="Arial"/>
        </w:rPr>
      </w:pPr>
    </w:p>
    <w:p w14:paraId="7FB6B3DA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SALDO ANTERIOR</w:t>
      </w:r>
    </w:p>
    <w:p w14:paraId="1F1E9E65" w14:textId="2E4BD02F" w:rsidR="008C0FA6" w:rsidRDefault="00426ECB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01A063EE" wp14:editId="5B6434D6">
            <wp:extent cx="6191250" cy="209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C19A" w14:textId="5F24C76D" w:rsidR="008C0FA6" w:rsidRDefault="00F135D6">
      <w:pPr>
        <w:pStyle w:val="Standard"/>
        <w:rPr>
          <w:rFonts w:ascii="Arial" w:hAnsi="Arial"/>
        </w:rPr>
      </w:pPr>
      <w:r>
        <w:rPr>
          <w:rFonts w:ascii="Arial" w:hAnsi="Arial"/>
        </w:rPr>
        <w:t>Saldo em Estoque d</w:t>
      </w:r>
      <w:r w:rsidR="0043198B">
        <w:rPr>
          <w:rFonts w:ascii="Arial" w:hAnsi="Arial"/>
        </w:rPr>
        <w:t xml:space="preserve">os </w:t>
      </w:r>
      <w:proofErr w:type="gramStart"/>
      <w:r w:rsidR="0043198B">
        <w:rPr>
          <w:rFonts w:ascii="Arial" w:hAnsi="Arial"/>
        </w:rPr>
        <w:t xml:space="preserve">depósitos 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Expedição</w:t>
      </w:r>
      <w:proofErr w:type="gramEnd"/>
      <w:r>
        <w:rPr>
          <w:rFonts w:ascii="Arial" w:hAnsi="Arial"/>
          <w:i/>
          <w:iCs/>
        </w:rPr>
        <w:t xml:space="preserve"> + </w:t>
      </w:r>
      <w:proofErr w:type="spellStart"/>
      <w:r w:rsidR="00E26C24">
        <w:rPr>
          <w:rFonts w:ascii="Arial" w:hAnsi="Arial"/>
          <w:i/>
          <w:iCs/>
        </w:rPr>
        <w:t>Segreg</w:t>
      </w:r>
      <w:proofErr w:type="spellEnd"/>
      <w:r w:rsidR="00E26C24">
        <w:rPr>
          <w:rFonts w:ascii="Arial" w:hAnsi="Arial"/>
          <w:i/>
          <w:iCs/>
        </w:rPr>
        <w:t xml:space="preserve"> + Inspeção + </w:t>
      </w:r>
      <w:r>
        <w:rPr>
          <w:rFonts w:ascii="Arial" w:hAnsi="Arial"/>
          <w:i/>
          <w:iCs/>
        </w:rPr>
        <w:t xml:space="preserve">Bloqueio + </w:t>
      </w:r>
      <w:proofErr w:type="spellStart"/>
      <w:r>
        <w:rPr>
          <w:rFonts w:ascii="Arial" w:hAnsi="Arial"/>
          <w:i/>
          <w:iCs/>
        </w:rPr>
        <w:t>Blq.Revenda</w:t>
      </w:r>
      <w:proofErr w:type="spellEnd"/>
      <w:r>
        <w:rPr>
          <w:rFonts w:ascii="Arial" w:hAnsi="Arial"/>
          <w:i/>
          <w:iCs/>
        </w:rPr>
        <w:t xml:space="preserve"> = Saldo Anterior).</w:t>
      </w:r>
    </w:p>
    <w:p w14:paraId="39032833" w14:textId="21039078" w:rsidR="008C0FA6" w:rsidRDefault="008C0FA6">
      <w:pPr>
        <w:pStyle w:val="Standard"/>
        <w:rPr>
          <w:rFonts w:ascii="Arial" w:hAnsi="Arial"/>
        </w:rPr>
      </w:pPr>
    </w:p>
    <w:p w14:paraId="492A03AB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PRODUÇÃO</w:t>
      </w:r>
    </w:p>
    <w:p w14:paraId="68F81C2C" w14:textId="1FFE0475" w:rsidR="00F825FE" w:rsidRDefault="00426ECB">
      <w:pPr>
        <w:pStyle w:val="Standard"/>
        <w:rPr>
          <w:rFonts w:ascii="Arial" w:hAnsi="Arial"/>
          <w:b/>
          <w:bCs/>
          <w:shd w:val="clear" w:color="auto" w:fill="FFF200"/>
        </w:rPr>
      </w:pPr>
      <w:r>
        <w:rPr>
          <w:rFonts w:ascii="Arial" w:hAnsi="Arial"/>
          <w:b/>
          <w:bCs/>
          <w:noProof/>
          <w:shd w:val="clear" w:color="auto" w:fill="FFF200"/>
        </w:rPr>
        <w:drawing>
          <wp:inline distT="0" distB="0" distL="0" distR="0" wp14:anchorId="6BEA6DD6" wp14:editId="3EB77B32">
            <wp:extent cx="6181725" cy="2571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EA07" w14:textId="5C7FD273" w:rsidR="008C0FA6" w:rsidRPr="007B3EB8" w:rsidRDefault="00F135D6">
      <w:pPr>
        <w:pStyle w:val="Standard"/>
        <w:rPr>
          <w:rFonts w:ascii="Arial" w:hAnsi="Arial"/>
          <w:color w:val="FF0000"/>
        </w:rPr>
      </w:pPr>
      <w:r w:rsidRPr="007B3EB8">
        <w:rPr>
          <w:rFonts w:ascii="Arial" w:hAnsi="Arial"/>
          <w:color w:val="FF0000"/>
          <w:highlight w:val="yellow"/>
        </w:rPr>
        <w:t>Movimentação realizada através da validação (</w:t>
      </w:r>
      <w:r w:rsidR="00E26C24" w:rsidRPr="007B3EB8">
        <w:rPr>
          <w:rFonts w:ascii="Arial" w:hAnsi="Arial"/>
          <w:color w:val="FF0000"/>
          <w:highlight w:val="yellow"/>
        </w:rPr>
        <w:t>SPR805/</w:t>
      </w:r>
      <w:r w:rsidRPr="007B3EB8">
        <w:rPr>
          <w:rFonts w:ascii="Arial" w:hAnsi="Arial"/>
          <w:color w:val="FF0000"/>
          <w:highlight w:val="yellow"/>
        </w:rPr>
        <w:t xml:space="preserve">SPR807) </w:t>
      </w:r>
      <w:r w:rsidR="00E26C24" w:rsidRPr="007B3EB8">
        <w:rPr>
          <w:rFonts w:ascii="Arial" w:hAnsi="Arial"/>
          <w:color w:val="FF0000"/>
          <w:highlight w:val="yellow"/>
        </w:rPr>
        <w:t>tipo de produção</w:t>
      </w:r>
      <w:proofErr w:type="gramStart"/>
      <w:r w:rsidR="00E26C24" w:rsidRPr="007B3EB8">
        <w:rPr>
          <w:rFonts w:ascii="Arial" w:hAnsi="Arial"/>
          <w:color w:val="FF0000"/>
          <w:highlight w:val="yellow"/>
        </w:rPr>
        <w:t>=”Produção</w:t>
      </w:r>
      <w:proofErr w:type="gramEnd"/>
      <w:r w:rsidR="00E26C24" w:rsidRPr="007B3EB8">
        <w:rPr>
          <w:rFonts w:ascii="Arial" w:hAnsi="Arial"/>
          <w:color w:val="FF0000"/>
          <w:highlight w:val="yellow"/>
        </w:rPr>
        <w:t>”</w:t>
      </w:r>
    </w:p>
    <w:p w14:paraId="67B9E349" w14:textId="3E417DF9" w:rsidR="008C0FA6" w:rsidRDefault="008C0FA6">
      <w:pPr>
        <w:pStyle w:val="Standard"/>
        <w:rPr>
          <w:rFonts w:ascii="Arial" w:hAnsi="Arial"/>
        </w:rPr>
      </w:pPr>
    </w:p>
    <w:p w14:paraId="718A801D" w14:textId="1C5003B8" w:rsidR="00240B2B" w:rsidRDefault="00E26C24">
      <w:pPr>
        <w:pStyle w:val="Standard"/>
        <w:rPr>
          <w:rFonts w:ascii="Arial" w:hAnsi="Arial"/>
        </w:rPr>
      </w:pPr>
      <w:r>
        <w:rPr>
          <w:rFonts w:ascii="Arial" w:hAnsi="Arial"/>
          <w:shd w:val="clear" w:color="auto" w:fill="00FF66"/>
        </w:rPr>
        <w:t>RETRABALHO</w:t>
      </w:r>
    </w:p>
    <w:p w14:paraId="07C63B42" w14:textId="4586BDA4" w:rsidR="008C0FA6" w:rsidRDefault="00426ECB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noProof/>
          <w:shd w:val="clear" w:color="auto" w:fill="00FF66"/>
        </w:rPr>
        <w:drawing>
          <wp:inline distT="0" distB="0" distL="0" distR="0" wp14:anchorId="401C3F17" wp14:editId="42A4C0D7">
            <wp:extent cx="6191250" cy="2476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4F4F" w14:textId="4B3C30B2" w:rsidR="008C0FA6" w:rsidRDefault="00F135D6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Movimentação </w:t>
      </w:r>
      <w:r w:rsidR="00E26C24">
        <w:rPr>
          <w:rFonts w:ascii="Arial" w:hAnsi="Arial"/>
        </w:rPr>
        <w:t>de entrada através de lançamento de retrabalho pelo setor produção, tipo produção</w:t>
      </w:r>
      <w:proofErr w:type="gramStart"/>
      <w:r w:rsidR="00E26C24">
        <w:rPr>
          <w:rFonts w:ascii="Arial" w:hAnsi="Arial"/>
        </w:rPr>
        <w:t>=”Retrabalho</w:t>
      </w:r>
      <w:proofErr w:type="gramEnd"/>
      <w:r w:rsidR="00E26C24">
        <w:rPr>
          <w:rFonts w:ascii="Arial" w:hAnsi="Arial"/>
        </w:rPr>
        <w:t>” (SPR805/SPR807)</w:t>
      </w:r>
    </w:p>
    <w:p w14:paraId="2DBC8CAD" w14:textId="77777777" w:rsidR="008C0FA6" w:rsidRDefault="008C0FA6">
      <w:pPr>
        <w:pStyle w:val="Standard"/>
        <w:rPr>
          <w:rFonts w:ascii="Arial" w:hAnsi="Arial"/>
          <w:b/>
          <w:bCs/>
        </w:rPr>
      </w:pPr>
    </w:p>
    <w:p w14:paraId="564AF585" w14:textId="3CED4197" w:rsidR="008C0FA6" w:rsidRDefault="008C0FA6">
      <w:pPr>
        <w:pStyle w:val="Standard"/>
        <w:rPr>
          <w:rFonts w:ascii="Arial" w:hAnsi="Arial"/>
        </w:rPr>
      </w:pPr>
    </w:p>
    <w:p w14:paraId="14B9C484" w14:textId="0E74A9A1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OUTROS</w:t>
      </w:r>
      <w:r w:rsidR="00640213">
        <w:rPr>
          <w:rFonts w:ascii="Arial" w:hAnsi="Arial"/>
          <w:shd w:val="clear" w:color="auto" w:fill="00FF66"/>
        </w:rPr>
        <w:t>(A)</w:t>
      </w:r>
    </w:p>
    <w:p w14:paraId="39E773C7" w14:textId="5D3A2AAA" w:rsidR="00F825FE" w:rsidRDefault="00426ECB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243DCDF5" wp14:editId="569640A0">
            <wp:extent cx="6191250" cy="2730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FDE86" w14:textId="77777777" w:rsidR="00854C0A" w:rsidRPr="00854C0A" w:rsidRDefault="00854C0A" w:rsidP="00854C0A">
      <w:pPr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62FB0536" w14:textId="035289F9" w:rsidR="00640213" w:rsidRDefault="00854C0A" w:rsidP="00854C0A">
      <w:pPr>
        <w:pStyle w:val="Standard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  <w:r w:rsidRPr="00854C0A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854C0A">
        <w:rPr>
          <w:rFonts w:ascii="Arial" w:hAnsi="Arial" w:cs="Arial"/>
          <w:color w:val="000000"/>
          <w:kern w:val="0"/>
          <w:sz w:val="22"/>
          <w:szCs w:val="22"/>
          <w:lang w:bidi="ar-SA"/>
        </w:rPr>
        <w:t>Entrada / Outros = Entrada nos depósitos: BLO, EXP. ou SEGREGADO por Ajuste de Entrada ("A" SGM822 e SGM832);</w:t>
      </w:r>
    </w:p>
    <w:p w14:paraId="1083D85F" w14:textId="2D106FDC" w:rsidR="00854C0A" w:rsidRDefault="00854C0A" w:rsidP="00854C0A">
      <w:pPr>
        <w:pStyle w:val="Standard"/>
        <w:rPr>
          <w:rFonts w:ascii="Arial" w:hAnsi="Arial" w:cs="Arial"/>
          <w:color w:val="000000"/>
          <w:kern w:val="0"/>
          <w:sz w:val="22"/>
          <w:szCs w:val="22"/>
          <w:lang w:bidi="ar-SA"/>
        </w:rPr>
      </w:pPr>
    </w:p>
    <w:p w14:paraId="6AA01001" w14:textId="77777777" w:rsidR="00854C0A" w:rsidRDefault="00854C0A" w:rsidP="00854C0A">
      <w:pPr>
        <w:pStyle w:val="Standard"/>
        <w:rPr>
          <w:rFonts w:ascii="Arial" w:hAnsi="Arial"/>
        </w:rPr>
      </w:pPr>
    </w:p>
    <w:p w14:paraId="0AACE450" w14:textId="24A3A11A" w:rsidR="00595671" w:rsidRDefault="00595671" w:rsidP="00595671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DEVOLUÇÃO</w:t>
      </w:r>
    </w:p>
    <w:p w14:paraId="660C8DE8" w14:textId="77777777" w:rsidR="00595671" w:rsidRDefault="00595671">
      <w:pPr>
        <w:pStyle w:val="Standard"/>
        <w:rPr>
          <w:rFonts w:ascii="Arial" w:hAnsi="Arial"/>
        </w:rPr>
      </w:pPr>
    </w:p>
    <w:p w14:paraId="4D3F2DB4" w14:textId="128D5A53" w:rsidR="00595671" w:rsidRDefault="00426ECB">
      <w:pPr>
        <w:pStyle w:val="Standard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30E21DAA" wp14:editId="15A914BD">
            <wp:extent cx="6191250" cy="2730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62C7" w14:textId="0468483C" w:rsidR="00595671" w:rsidRDefault="00595671">
      <w:pPr>
        <w:pStyle w:val="Standard"/>
        <w:rPr>
          <w:rFonts w:ascii="Arial" w:hAnsi="Arial"/>
        </w:rPr>
      </w:pPr>
    </w:p>
    <w:p w14:paraId="588BED82" w14:textId="17CC7222" w:rsidR="00595671" w:rsidRDefault="00640213">
      <w:pPr>
        <w:pStyle w:val="Standard"/>
        <w:rPr>
          <w:rFonts w:ascii="Arial" w:hAnsi="Arial"/>
        </w:rPr>
      </w:pPr>
      <w:r w:rsidRPr="00640213">
        <w:rPr>
          <w:rFonts w:ascii="Arial" w:hAnsi="Arial"/>
        </w:rPr>
        <w:t>Transferência do depósito DEVOL para EXP (SGM885)</w:t>
      </w:r>
    </w:p>
    <w:p w14:paraId="4F5D2043" w14:textId="77777777" w:rsidR="008C0FA6" w:rsidRDefault="008C0FA6">
      <w:pPr>
        <w:pStyle w:val="Standard"/>
        <w:rPr>
          <w:rFonts w:ascii="Arial" w:hAnsi="Arial"/>
        </w:rPr>
      </w:pPr>
    </w:p>
    <w:p w14:paraId="42AB842E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COMPRAS</w:t>
      </w:r>
    </w:p>
    <w:p w14:paraId="48FAAA62" w14:textId="7E4775CC" w:rsidR="008C0FA6" w:rsidRDefault="00426ECB">
      <w:pPr>
        <w:pStyle w:val="Standard"/>
        <w:rPr>
          <w:rFonts w:ascii="Arial" w:hAnsi="Arial"/>
          <w:noProof/>
          <w:shd w:val="clear" w:color="auto" w:fill="00FF66"/>
        </w:rPr>
      </w:pPr>
      <w:r>
        <w:rPr>
          <w:rFonts w:ascii="Arial" w:hAnsi="Arial"/>
          <w:noProof/>
          <w:shd w:val="clear" w:color="auto" w:fill="00FF66"/>
        </w:rPr>
        <w:drawing>
          <wp:inline distT="0" distB="0" distL="0" distR="0" wp14:anchorId="551C64DC" wp14:editId="3222DB65">
            <wp:extent cx="6181725" cy="2667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BAC23" w14:textId="77777777" w:rsidR="00854C0A" w:rsidRPr="00854C0A" w:rsidRDefault="00854C0A" w:rsidP="00854C0A">
      <w:pPr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lang w:bidi="ar-SA"/>
        </w:rPr>
      </w:pPr>
    </w:p>
    <w:p w14:paraId="107B1B98" w14:textId="4224C8EA" w:rsidR="008C0FA6" w:rsidRDefault="00854C0A" w:rsidP="00854C0A">
      <w:pPr>
        <w:pStyle w:val="Standard"/>
        <w:rPr>
          <w:rFonts w:ascii="Arial" w:hAnsi="Arial"/>
          <w:shd w:val="clear" w:color="auto" w:fill="CCCCCC"/>
        </w:rPr>
      </w:pPr>
      <w:r w:rsidRPr="00854C0A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854C0A"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Entrada no depósito Bloqueio Revenda via lançamento de NF (CME for menor que 200 (Entradas) e diferente de 140(devolução) e DEPÓSITO = "BLO-RV"); </w:t>
      </w:r>
    </w:p>
    <w:p w14:paraId="5DDE50E3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34D1F6EC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75FA8922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VENDAS</w:t>
      </w:r>
    </w:p>
    <w:p w14:paraId="276BCF8B" w14:textId="0F9B0A9C" w:rsidR="008C0FA6" w:rsidRDefault="00426ECB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064CF4E0" wp14:editId="6F90585E">
            <wp:extent cx="6191250" cy="2286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BF72" w14:textId="1525C25F" w:rsidR="008C0FA6" w:rsidRDefault="00640213">
      <w:pPr>
        <w:pStyle w:val="Standard"/>
        <w:rPr>
          <w:rFonts w:ascii="Arial" w:hAnsi="Arial"/>
          <w:b/>
          <w:bCs/>
          <w:shd w:val="clear" w:color="auto" w:fill="0000FF"/>
        </w:rPr>
      </w:pPr>
      <w:r w:rsidRPr="007B3EB8">
        <w:rPr>
          <w:rFonts w:ascii="Arial" w:hAnsi="Arial"/>
        </w:rPr>
        <w:t xml:space="preserve">Saídas do EXP por emissão de NF nas Origens: </w:t>
      </w:r>
      <w:r w:rsidR="00724D07" w:rsidRPr="007B3EB8">
        <w:rPr>
          <w:rFonts w:ascii="Arial" w:hAnsi="Arial"/>
        </w:rPr>
        <w:t xml:space="preserve">06, </w:t>
      </w:r>
      <w:r w:rsidRPr="007B3EB8">
        <w:rPr>
          <w:rFonts w:ascii="Arial" w:hAnsi="Arial"/>
        </w:rPr>
        <w:t xml:space="preserve">36, 45, 46, 51, 53, </w:t>
      </w:r>
      <w:r w:rsidR="00724D07" w:rsidRPr="007B3EB8">
        <w:rPr>
          <w:rFonts w:ascii="Arial" w:hAnsi="Arial"/>
        </w:rPr>
        <w:t xml:space="preserve">54, </w:t>
      </w:r>
      <w:r w:rsidRPr="007B3EB8">
        <w:rPr>
          <w:rFonts w:ascii="Arial" w:hAnsi="Arial"/>
        </w:rPr>
        <w:t xml:space="preserve">55, 56, 58, 59, 63, 64, </w:t>
      </w:r>
      <w:r w:rsidR="00724D07" w:rsidRPr="007B3EB8">
        <w:rPr>
          <w:rFonts w:ascii="Arial" w:hAnsi="Arial"/>
        </w:rPr>
        <w:t xml:space="preserve">79, </w:t>
      </w:r>
      <w:r w:rsidRPr="007B3EB8">
        <w:rPr>
          <w:rFonts w:ascii="Arial" w:hAnsi="Arial"/>
        </w:rPr>
        <w:t>94, 101, 102</w:t>
      </w:r>
      <w:r w:rsidR="00724D07" w:rsidRPr="007B3EB8">
        <w:rPr>
          <w:rFonts w:ascii="Arial" w:hAnsi="Arial"/>
        </w:rPr>
        <w:t>,</w:t>
      </w:r>
      <w:r w:rsidRPr="007B3EB8">
        <w:rPr>
          <w:rFonts w:ascii="Arial" w:hAnsi="Arial"/>
        </w:rPr>
        <w:t>105</w:t>
      </w:r>
      <w:r w:rsidR="00724D07" w:rsidRPr="007B3EB8">
        <w:rPr>
          <w:rFonts w:ascii="Arial" w:hAnsi="Arial"/>
        </w:rPr>
        <w:t>, 119, 120, 121, 122, 124, 125, 126, 127</w:t>
      </w:r>
      <w:r w:rsidR="00591F08" w:rsidRPr="007B3EB8">
        <w:rPr>
          <w:rFonts w:ascii="Arial" w:hAnsi="Arial"/>
        </w:rPr>
        <w:t xml:space="preserve">, </w:t>
      </w:r>
      <w:r w:rsidR="00724D07" w:rsidRPr="007B3EB8">
        <w:rPr>
          <w:rFonts w:ascii="Arial" w:hAnsi="Arial"/>
        </w:rPr>
        <w:t>128</w:t>
      </w:r>
      <w:r w:rsidR="005B419B" w:rsidRPr="007B3EB8">
        <w:rPr>
          <w:rFonts w:ascii="Arial" w:hAnsi="Arial"/>
        </w:rPr>
        <w:t>,</w:t>
      </w:r>
      <w:r w:rsidR="00591F08" w:rsidRPr="007B3EB8">
        <w:rPr>
          <w:rFonts w:ascii="Arial" w:hAnsi="Arial"/>
        </w:rPr>
        <w:t xml:space="preserve"> 130</w:t>
      </w:r>
      <w:r w:rsidR="005B419B" w:rsidRPr="007B3EB8">
        <w:rPr>
          <w:rFonts w:ascii="Arial" w:hAnsi="Arial"/>
        </w:rPr>
        <w:t>, 133 e 134.</w:t>
      </w:r>
    </w:p>
    <w:p w14:paraId="314D2D9D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5D6781F0" w14:textId="6408EBF3" w:rsidR="008C0FA6" w:rsidRDefault="00240B2B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TRANSF.CLIENTE</w:t>
      </w:r>
    </w:p>
    <w:p w14:paraId="5D632B49" w14:textId="2351EE99" w:rsidR="00F825FE" w:rsidRDefault="00426ECB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2A55A55C" wp14:editId="6897D1A1">
            <wp:extent cx="6191250" cy="2381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80A7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EDFC969" w14:textId="512C60EA" w:rsidR="008C0FA6" w:rsidRDefault="00640213">
      <w:pPr>
        <w:pStyle w:val="Standard"/>
        <w:rPr>
          <w:rFonts w:ascii="Arial" w:hAnsi="Arial"/>
        </w:rPr>
      </w:pPr>
      <w:r w:rsidRPr="00640213">
        <w:rPr>
          <w:rFonts w:ascii="Arial" w:hAnsi="Arial"/>
        </w:rPr>
        <w:t>Saídas do EXP por emissão de NF nas Origens: 47, 75, 158</w:t>
      </w:r>
    </w:p>
    <w:p w14:paraId="1A3EC492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7507DF97" w14:textId="531D6177" w:rsidR="008C0FA6" w:rsidRDefault="00240B2B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REPOSIÇÃO</w:t>
      </w:r>
    </w:p>
    <w:p w14:paraId="2E233EBD" w14:textId="186886F5" w:rsidR="00F825FE" w:rsidRDefault="00426ECB">
      <w:pPr>
        <w:pStyle w:val="Standard"/>
        <w:rPr>
          <w:rFonts w:ascii="Arial" w:hAnsi="Arial"/>
          <w:b/>
          <w:bCs/>
          <w:noProof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lastRenderedPageBreak/>
        <w:drawing>
          <wp:inline distT="0" distB="0" distL="0" distR="0" wp14:anchorId="25AB8619" wp14:editId="4938858E">
            <wp:extent cx="6191250" cy="2476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C0FE5" w14:textId="5E3A6919" w:rsidR="008C0FA6" w:rsidRDefault="00640213">
      <w:pPr>
        <w:pStyle w:val="Standard"/>
        <w:rPr>
          <w:rFonts w:ascii="Arial" w:hAnsi="Arial"/>
          <w:b/>
          <w:bCs/>
          <w:shd w:val="clear" w:color="auto" w:fill="0000FF"/>
        </w:rPr>
      </w:pPr>
      <w:r w:rsidRPr="007B3EB8">
        <w:rPr>
          <w:rFonts w:ascii="Arial" w:hAnsi="Arial"/>
        </w:rPr>
        <w:t xml:space="preserve">Saídas do EXP por emissão de NF nas Origens: </w:t>
      </w:r>
      <w:r w:rsidR="007B3EB8">
        <w:rPr>
          <w:rFonts w:ascii="Arial" w:hAnsi="Arial"/>
        </w:rPr>
        <w:t xml:space="preserve">03, </w:t>
      </w:r>
      <w:r w:rsidRPr="007B3EB8">
        <w:rPr>
          <w:rFonts w:ascii="Arial" w:hAnsi="Arial"/>
        </w:rPr>
        <w:t>85 e 86</w:t>
      </w:r>
    </w:p>
    <w:p w14:paraId="5C2AA6CC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B4DBB72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201CEE5D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Reciclagem</w:t>
      </w:r>
    </w:p>
    <w:p w14:paraId="10F139A2" w14:textId="65A7FCBC" w:rsidR="008C0FA6" w:rsidRDefault="00426ECB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52FFAF08" wp14:editId="68FA4EA5">
            <wp:extent cx="6191250" cy="2857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52CE" w14:textId="695654FD" w:rsidR="008C0FA6" w:rsidRDefault="00640213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</w:rPr>
        <w:t>T</w:t>
      </w:r>
      <w:r w:rsidRPr="00640213">
        <w:rPr>
          <w:rFonts w:ascii="Arial" w:hAnsi="Arial"/>
        </w:rPr>
        <w:t>ransferências dos depósitos: EXP / SEGREG / INSPEC com destino aos depósitos: RETRABALHO / MOER / MOINHO (SGM884 e SGM888)</w:t>
      </w:r>
    </w:p>
    <w:p w14:paraId="7638739D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EB83283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Outros</w:t>
      </w:r>
    </w:p>
    <w:p w14:paraId="2B76BBC2" w14:textId="27CAF383" w:rsidR="008C0FA6" w:rsidRDefault="00426ECB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67E41081" wp14:editId="64CD01CD">
            <wp:extent cx="6181725" cy="25717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17D33" w14:textId="57E75BC2" w:rsidR="008C0FA6" w:rsidRDefault="006514E7">
      <w:pPr>
        <w:pStyle w:val="Standard"/>
        <w:rPr>
          <w:rFonts w:ascii="Arial" w:hAnsi="Arial"/>
          <w:shd w:val="clear" w:color="auto" w:fill="0000FF"/>
        </w:rPr>
      </w:pPr>
      <w:r w:rsidRPr="006514E7">
        <w:rPr>
          <w:rFonts w:ascii="Arial" w:hAnsi="Arial"/>
        </w:rPr>
        <w:t>Mudar para "Outros (a)") (Saídas dos depósitos: EXP / SEGREG / INSPECAO / BLOQUEIO / BLOQUEIO REVENDA por ajuste de saída ("a" SGM822 e SGM832)</w:t>
      </w:r>
    </w:p>
    <w:p w14:paraId="67CCEAD0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3B590CDF" w14:textId="77777777" w:rsidR="008C0FA6" w:rsidRDefault="008C0FA6">
      <w:pPr>
        <w:pStyle w:val="Standard"/>
        <w:rPr>
          <w:rFonts w:ascii="Arial" w:hAnsi="Arial"/>
          <w:b/>
          <w:bCs/>
          <w:shd w:val="clear" w:color="auto" w:fill="0000FF"/>
        </w:rPr>
      </w:pPr>
    </w:p>
    <w:p w14:paraId="624FA2A6" w14:textId="77777777" w:rsidR="008C0FA6" w:rsidRDefault="00F135D6">
      <w:pPr>
        <w:pStyle w:val="Standard"/>
        <w:rPr>
          <w:rFonts w:ascii="Arial" w:hAnsi="Arial"/>
          <w:shd w:val="clear" w:color="auto" w:fill="00FF66"/>
        </w:rPr>
      </w:pPr>
      <w:r>
        <w:rPr>
          <w:rFonts w:ascii="Arial" w:hAnsi="Arial"/>
          <w:shd w:val="clear" w:color="auto" w:fill="00FF66"/>
        </w:rPr>
        <w:t>Saldo Final</w:t>
      </w:r>
    </w:p>
    <w:p w14:paraId="241F99C4" w14:textId="7FAC8B67" w:rsidR="008C0FA6" w:rsidRDefault="00426ECB">
      <w:pPr>
        <w:pStyle w:val="Standard"/>
        <w:rPr>
          <w:rFonts w:ascii="Arial" w:hAnsi="Arial"/>
          <w:b/>
          <w:bCs/>
          <w:shd w:val="clear" w:color="auto" w:fill="0000FF"/>
        </w:rPr>
      </w:pPr>
      <w:r>
        <w:rPr>
          <w:rFonts w:ascii="Arial" w:hAnsi="Arial"/>
          <w:b/>
          <w:bCs/>
          <w:noProof/>
          <w:shd w:val="clear" w:color="auto" w:fill="0000FF"/>
        </w:rPr>
        <w:drawing>
          <wp:inline distT="0" distB="0" distL="0" distR="0" wp14:anchorId="5E92FF52" wp14:editId="4385D0EA">
            <wp:extent cx="6191250" cy="2730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63C94" w14:textId="01DEBA07" w:rsidR="008C0FA6" w:rsidRDefault="00F135D6">
      <w:pPr>
        <w:pStyle w:val="Standard"/>
        <w:rPr>
          <w:rFonts w:ascii="Arial" w:hAnsi="Arial"/>
          <w:color w:val="FF3333"/>
        </w:rPr>
      </w:pPr>
      <w:r>
        <w:rPr>
          <w:rFonts w:ascii="Arial" w:hAnsi="Arial"/>
          <w:b/>
          <w:bCs/>
        </w:rPr>
        <w:t>Saldo final =</w:t>
      </w:r>
      <w:r>
        <w:rPr>
          <w:rFonts w:ascii="Arial" w:hAnsi="Arial"/>
        </w:rPr>
        <w:t xml:space="preserve"> soma Saldo Anterior + todas as </w:t>
      </w:r>
      <w:r>
        <w:rPr>
          <w:rFonts w:ascii="Arial" w:hAnsi="Arial"/>
          <w:color w:val="009933"/>
        </w:rPr>
        <w:t>entradas</w:t>
      </w:r>
      <w:r>
        <w:rPr>
          <w:rFonts w:ascii="Arial" w:hAnsi="Arial"/>
        </w:rPr>
        <w:t xml:space="preserve"> – todas as </w:t>
      </w:r>
      <w:r>
        <w:rPr>
          <w:rFonts w:ascii="Arial" w:hAnsi="Arial"/>
          <w:color w:val="FF3333"/>
        </w:rPr>
        <w:t>saídas.</w:t>
      </w:r>
    </w:p>
    <w:p w14:paraId="58935F21" w14:textId="28B564DC" w:rsidR="007B3EB8" w:rsidRDefault="007B3EB8">
      <w:pPr>
        <w:pStyle w:val="Standard"/>
        <w:rPr>
          <w:rFonts w:ascii="Arial" w:hAnsi="Arial"/>
          <w:color w:val="FF3333"/>
        </w:rPr>
      </w:pPr>
    </w:p>
    <w:p w14:paraId="04CC7A84" w14:textId="77777777" w:rsidR="007B3EB8" w:rsidRDefault="007B3EB8" w:rsidP="007B3E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Geral </w:t>
      </w:r>
    </w:p>
    <w:p w14:paraId="3384BC0C" w14:textId="77777777" w:rsidR="007B3EB8" w:rsidRDefault="007B3EB8" w:rsidP="007B3EB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 xml:space="preserve">CME 300 </w:t>
      </w:r>
      <w:r>
        <w:rPr>
          <w:sz w:val="22"/>
          <w:szCs w:val="22"/>
        </w:rPr>
        <w:t xml:space="preserve">– Desconsiderado de todo relatório por não movimentar estoque. </w:t>
      </w:r>
    </w:p>
    <w:p w14:paraId="51EB1DAB" w14:textId="77777777" w:rsidR="007B3EB8" w:rsidRDefault="007B3EB8">
      <w:pPr>
        <w:pStyle w:val="Standard"/>
        <w:rPr>
          <w:rFonts w:ascii="Arial" w:hAnsi="Arial"/>
          <w:b/>
          <w:bCs/>
          <w:shd w:val="clear" w:color="auto" w:fill="0000FF"/>
        </w:rPr>
      </w:pPr>
    </w:p>
    <w:sectPr w:rsidR="007B3EB8">
      <w:pgSz w:w="11906" w:h="16838"/>
      <w:pgMar w:top="1134" w:right="102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C2DB0" w14:textId="77777777" w:rsidR="00117B71" w:rsidRDefault="00117B71">
      <w:r>
        <w:separator/>
      </w:r>
    </w:p>
  </w:endnote>
  <w:endnote w:type="continuationSeparator" w:id="0">
    <w:p w14:paraId="19F44241" w14:textId="77777777" w:rsidR="00117B71" w:rsidRDefault="001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22076" w14:textId="77777777" w:rsidR="00117B71" w:rsidRDefault="00117B71">
      <w:r>
        <w:rPr>
          <w:color w:val="000000"/>
        </w:rPr>
        <w:separator/>
      </w:r>
    </w:p>
  </w:footnote>
  <w:footnote w:type="continuationSeparator" w:id="0">
    <w:p w14:paraId="32E22F03" w14:textId="77777777" w:rsidR="00117B71" w:rsidRDefault="0011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F5E68"/>
    <w:multiLevelType w:val="hybridMultilevel"/>
    <w:tmpl w:val="90E2BB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A6"/>
    <w:rsid w:val="00117B71"/>
    <w:rsid w:val="00240B2B"/>
    <w:rsid w:val="00426ECB"/>
    <w:rsid w:val="0043198B"/>
    <w:rsid w:val="00591F08"/>
    <w:rsid w:val="00595671"/>
    <w:rsid w:val="005B419B"/>
    <w:rsid w:val="00640213"/>
    <w:rsid w:val="006514E7"/>
    <w:rsid w:val="00724D07"/>
    <w:rsid w:val="007B3EB8"/>
    <w:rsid w:val="007D0E76"/>
    <w:rsid w:val="00854C0A"/>
    <w:rsid w:val="008C0FA6"/>
    <w:rsid w:val="00910DCF"/>
    <w:rsid w:val="009E5C8A"/>
    <w:rsid w:val="00B71390"/>
    <w:rsid w:val="00C8092C"/>
    <w:rsid w:val="00E26C24"/>
    <w:rsid w:val="00F135D6"/>
    <w:rsid w:val="00F8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77E4"/>
  <w15:docId w15:val="{3068466B-96D9-417F-B944-DF855C9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sid w:val="007B3EB8"/>
    <w:pPr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252</Words>
  <Characters>1312</Characters>
  <Application>Microsoft Office Word</Application>
  <DocSecurity>0</DocSecurity>
  <Lines>77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blackoutt</dc:creator>
  <cp:lastModifiedBy>Roy Waked</cp:lastModifiedBy>
  <cp:revision>12</cp:revision>
  <dcterms:created xsi:type="dcterms:W3CDTF">2019-08-09T13:25:00Z</dcterms:created>
  <dcterms:modified xsi:type="dcterms:W3CDTF">2021-03-03T14:23:00Z</dcterms:modified>
</cp:coreProperties>
</file>