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52" w:rsidRPr="00895C64" w:rsidRDefault="00762D52" w:rsidP="00895C64">
      <w:pPr>
        <w:jc w:val="center"/>
        <w:rPr>
          <w:rFonts w:ascii="Californian FB" w:hAnsi="Californian FB"/>
          <w:b/>
          <w:i/>
          <w:sz w:val="32"/>
          <w:szCs w:val="32"/>
          <w:u w:val="single"/>
        </w:rPr>
      </w:pPr>
      <w:r w:rsidRPr="00AE1446">
        <w:rPr>
          <w:rFonts w:ascii="Californian FB" w:hAnsi="Californian FB"/>
          <w:b/>
          <w:i/>
          <w:sz w:val="32"/>
          <w:szCs w:val="32"/>
          <w:u w:val="single"/>
        </w:rPr>
        <w:t>Dados Cadastrais</w:t>
      </w:r>
    </w:p>
    <w:p w:rsidR="00762D52" w:rsidRDefault="00762D52" w:rsidP="00AE1446">
      <w:pPr>
        <w:rPr>
          <w:rFonts w:ascii="Californian FB" w:hAnsi="Californian FB"/>
        </w:rPr>
      </w:pPr>
      <w:r w:rsidRPr="00AE1446">
        <w:rPr>
          <w:rFonts w:ascii="Californian FB" w:hAnsi="Californian FB"/>
          <w:i/>
          <w:u w:val="single"/>
        </w:rPr>
        <w:t>Razão Social</w:t>
      </w:r>
      <w:r w:rsidRPr="00AE1446">
        <w:rPr>
          <w:rFonts w:ascii="Californian FB" w:hAnsi="Californian FB"/>
          <w:i/>
        </w:rPr>
        <w:t>:</w:t>
      </w:r>
      <w:r w:rsidRPr="00AE1446">
        <w:rPr>
          <w:rFonts w:ascii="Californian FB" w:hAnsi="Californian FB"/>
        </w:rPr>
        <w:t xml:space="preserve"> Góis e Gomes LTDA</w:t>
      </w:r>
      <w:r w:rsidR="00AE1446">
        <w:rPr>
          <w:rFonts w:ascii="Californian FB" w:hAnsi="Californian FB"/>
        </w:rPr>
        <w:t xml:space="preserve">      </w:t>
      </w:r>
      <w:r w:rsidR="00AE1446" w:rsidRPr="00174A7C">
        <w:rPr>
          <w:rFonts w:ascii="Californian FB" w:hAnsi="Californian FB"/>
          <w:i/>
          <w:u w:val="single"/>
        </w:rPr>
        <w:t xml:space="preserve"> Fantasia</w:t>
      </w:r>
      <w:r w:rsidR="00AE1446" w:rsidRPr="00AE1446">
        <w:rPr>
          <w:rFonts w:ascii="Californian FB" w:hAnsi="Californian FB"/>
        </w:rPr>
        <w:t>: Serralheria Coprofer</w:t>
      </w:r>
    </w:p>
    <w:p w:rsidR="00602B38" w:rsidRDefault="00582C30" w:rsidP="00AE1446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Fundação da empresa: </w:t>
      </w:r>
      <w:r w:rsidR="00602B38">
        <w:rPr>
          <w:rFonts w:ascii="Californian FB" w:hAnsi="Californian FB"/>
        </w:rPr>
        <w:t>09/05/1995</w:t>
      </w:r>
    </w:p>
    <w:p w:rsidR="00D02FC8" w:rsidRPr="00AE1446" w:rsidRDefault="00D02FC8" w:rsidP="00AE1446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PROPRIETARIOS: ROBERTO GOMES/ FLORISVALDO MACIEL DE GOIS </w:t>
      </w:r>
    </w:p>
    <w:p w:rsidR="00762D52" w:rsidRPr="00AE1446" w:rsidRDefault="00762D52" w:rsidP="00AE1446">
      <w:pPr>
        <w:rPr>
          <w:rFonts w:ascii="Californian FB" w:hAnsi="Californian FB"/>
        </w:rPr>
      </w:pPr>
      <w:r w:rsidRPr="00AE1446">
        <w:rPr>
          <w:rFonts w:ascii="Californian FB" w:hAnsi="Californian FB"/>
          <w:i/>
          <w:u w:val="single"/>
        </w:rPr>
        <w:t>End.:</w:t>
      </w:r>
      <w:r w:rsidRPr="00AE1446">
        <w:rPr>
          <w:rFonts w:ascii="Californian FB" w:hAnsi="Californian FB"/>
        </w:rPr>
        <w:t xml:space="preserve"> Rua Pará, nº 80 </w:t>
      </w:r>
      <w:proofErr w:type="gramStart"/>
      <w:r w:rsidRPr="00AE1446">
        <w:rPr>
          <w:rFonts w:ascii="Californian FB" w:hAnsi="Californian FB"/>
        </w:rPr>
        <w:t xml:space="preserve">Centro </w:t>
      </w:r>
      <w:r w:rsidR="00375258">
        <w:rPr>
          <w:rFonts w:ascii="Californian FB" w:hAnsi="Californian FB"/>
        </w:rPr>
        <w:t xml:space="preserve"> </w:t>
      </w:r>
      <w:r w:rsidRPr="00AE1446">
        <w:rPr>
          <w:rFonts w:ascii="Californian FB" w:hAnsi="Californian FB"/>
          <w:i/>
          <w:u w:val="single"/>
        </w:rPr>
        <w:t>Cidade</w:t>
      </w:r>
      <w:proofErr w:type="gramEnd"/>
      <w:r w:rsidRPr="00AE1446">
        <w:rPr>
          <w:rFonts w:ascii="Californian FB" w:hAnsi="Californian FB"/>
          <w:i/>
          <w:u w:val="single"/>
        </w:rPr>
        <w:t>:</w:t>
      </w:r>
      <w:r w:rsidRPr="00AE1446">
        <w:rPr>
          <w:rFonts w:ascii="Californian FB" w:hAnsi="Californian FB"/>
        </w:rPr>
        <w:t xml:space="preserve"> Cornélio Procópio, PR</w:t>
      </w:r>
    </w:p>
    <w:p w:rsidR="00762D52" w:rsidRPr="00AE1446" w:rsidRDefault="00762D52" w:rsidP="00AE1446">
      <w:pPr>
        <w:rPr>
          <w:rFonts w:ascii="Californian FB" w:hAnsi="Californian FB"/>
        </w:rPr>
      </w:pPr>
      <w:r w:rsidRPr="00AE1446">
        <w:rPr>
          <w:rFonts w:ascii="Californian FB" w:hAnsi="Californian FB"/>
          <w:i/>
          <w:u w:val="single"/>
        </w:rPr>
        <w:t>CNPJ:</w:t>
      </w:r>
      <w:r w:rsidRPr="00AE1446">
        <w:rPr>
          <w:rFonts w:ascii="Californian FB" w:hAnsi="Californian FB"/>
        </w:rPr>
        <w:t xml:space="preserve"> 00.589.155/0001-</w:t>
      </w:r>
      <w:proofErr w:type="gramStart"/>
      <w:r w:rsidRPr="00AE1446">
        <w:rPr>
          <w:rFonts w:ascii="Californian FB" w:hAnsi="Californian FB"/>
        </w:rPr>
        <w:t>05</w:t>
      </w:r>
      <w:r w:rsidR="00375258">
        <w:rPr>
          <w:rFonts w:ascii="Californian FB" w:hAnsi="Californian FB"/>
        </w:rPr>
        <w:t xml:space="preserve">  </w:t>
      </w:r>
      <w:r w:rsidRPr="00AE1446">
        <w:rPr>
          <w:rFonts w:ascii="Californian FB" w:hAnsi="Californian FB"/>
          <w:i/>
          <w:u w:val="single"/>
        </w:rPr>
        <w:t>Inscr</w:t>
      </w:r>
      <w:proofErr w:type="gramEnd"/>
      <w:r w:rsidRPr="00AE1446">
        <w:rPr>
          <w:rFonts w:ascii="Californian FB" w:hAnsi="Californian FB"/>
          <w:i/>
          <w:u w:val="single"/>
        </w:rPr>
        <w:t>. Estadual</w:t>
      </w:r>
      <w:r w:rsidRPr="00AE1446">
        <w:rPr>
          <w:rFonts w:ascii="Californian FB" w:hAnsi="Californian FB"/>
          <w:i/>
        </w:rPr>
        <w:t>:</w:t>
      </w:r>
      <w:r w:rsidRPr="00AE1446">
        <w:rPr>
          <w:rFonts w:ascii="Californian FB" w:hAnsi="Californian FB"/>
        </w:rPr>
        <w:t xml:space="preserve"> 534.03545-42</w:t>
      </w:r>
    </w:p>
    <w:p w:rsidR="00762D52" w:rsidRPr="00AE1446" w:rsidRDefault="00375258" w:rsidP="00AE1446">
      <w:pPr>
        <w:rPr>
          <w:rFonts w:ascii="Californian FB" w:hAnsi="Californian FB"/>
        </w:rPr>
      </w:pPr>
      <w:r>
        <w:rPr>
          <w:rFonts w:ascii="Californian FB" w:hAnsi="Californian FB"/>
          <w:i/>
          <w:u w:val="single"/>
        </w:rPr>
        <w:t xml:space="preserve">E-mail. </w:t>
      </w:r>
      <w:hyperlink r:id="rId5" w:history="1">
        <w:r w:rsidRPr="00375258">
          <w:rPr>
            <w:rStyle w:val="Hyperlink"/>
            <w:rFonts w:ascii="Californian FB" w:hAnsi="Californian FB"/>
            <w:i/>
            <w:u w:val="none"/>
          </w:rPr>
          <w:t>serralheriacoprofer@hotmail.com</w:t>
        </w:r>
      </w:hyperlink>
      <w:r w:rsidRPr="00375258">
        <w:rPr>
          <w:rFonts w:ascii="Californian FB" w:hAnsi="Californian FB"/>
          <w:i/>
        </w:rPr>
        <w:tab/>
      </w:r>
      <w:r w:rsidR="00174A7C" w:rsidRPr="00375258">
        <w:rPr>
          <w:rFonts w:ascii="Californian FB" w:hAnsi="Californian FB"/>
          <w:i/>
          <w:u w:val="single"/>
        </w:rPr>
        <w:t>Fone:</w:t>
      </w:r>
      <w:r w:rsidR="00174A7C" w:rsidRPr="00174A7C">
        <w:rPr>
          <w:rFonts w:ascii="Californian FB" w:hAnsi="Californian FB"/>
          <w:i/>
          <w:u w:val="single"/>
        </w:rPr>
        <w:t xml:space="preserve"> </w:t>
      </w:r>
      <w:r w:rsidR="00174A7C">
        <w:rPr>
          <w:rFonts w:ascii="Californian FB" w:hAnsi="Californian FB"/>
        </w:rPr>
        <w:t>(43) 3523-4645</w:t>
      </w:r>
      <w:r w:rsidR="00AA57A8">
        <w:rPr>
          <w:rFonts w:ascii="Californian FB" w:hAnsi="Californian FB"/>
        </w:rPr>
        <w:t>/9635-2000</w:t>
      </w:r>
    </w:p>
    <w:p w:rsidR="00762D52" w:rsidRPr="00895C64" w:rsidRDefault="00762D52" w:rsidP="00895C64">
      <w:pPr>
        <w:jc w:val="center"/>
        <w:rPr>
          <w:rFonts w:ascii="Californian FB" w:hAnsi="Californian FB"/>
          <w:b/>
          <w:i/>
          <w:sz w:val="32"/>
          <w:szCs w:val="32"/>
          <w:u w:val="single"/>
        </w:rPr>
      </w:pPr>
      <w:proofErr w:type="gramStart"/>
      <w:r w:rsidRPr="00AE1446">
        <w:rPr>
          <w:rFonts w:ascii="Californian FB" w:hAnsi="Californian FB"/>
          <w:b/>
          <w:i/>
          <w:sz w:val="32"/>
          <w:szCs w:val="32"/>
          <w:u w:val="single"/>
        </w:rPr>
        <w:t>Referencias Comercial</w:t>
      </w:r>
      <w:proofErr w:type="gramEnd"/>
    </w:p>
    <w:p w:rsidR="00660F9C" w:rsidRPr="00895C64" w:rsidRDefault="00660F9C" w:rsidP="00AE1446">
      <w:pPr>
        <w:rPr>
          <w:rFonts w:ascii="Californian FB" w:hAnsi="Californian FB"/>
          <w:i/>
          <w:u w:val="single"/>
        </w:rPr>
      </w:pPr>
      <w:proofErr w:type="spellStart"/>
      <w:r w:rsidRPr="00895C64">
        <w:rPr>
          <w:rFonts w:ascii="Californian FB" w:hAnsi="Californian FB"/>
          <w:i/>
          <w:u w:val="single"/>
        </w:rPr>
        <w:t>Telhaço</w:t>
      </w:r>
      <w:proofErr w:type="spellEnd"/>
      <w:r w:rsidRPr="00895C64">
        <w:rPr>
          <w:rFonts w:ascii="Californian FB" w:hAnsi="Californian FB"/>
          <w:i/>
          <w:u w:val="single"/>
        </w:rPr>
        <w:t xml:space="preserve"> </w:t>
      </w:r>
      <w:r w:rsidRPr="00895C64">
        <w:rPr>
          <w:rFonts w:ascii="Californian FB" w:hAnsi="Californian FB"/>
        </w:rPr>
        <w:t>Londrina. Tel. (43) 3024-3020</w:t>
      </w:r>
    </w:p>
    <w:p w:rsidR="00762D52" w:rsidRPr="00895C64" w:rsidRDefault="00762D52" w:rsidP="00AE1446">
      <w:pPr>
        <w:rPr>
          <w:rFonts w:ascii="Californian FB" w:hAnsi="Californian FB"/>
        </w:rPr>
      </w:pPr>
      <w:r w:rsidRPr="00895C64">
        <w:rPr>
          <w:rFonts w:ascii="Californian FB" w:hAnsi="Californian FB"/>
          <w:i/>
          <w:u w:val="single"/>
        </w:rPr>
        <w:t>Telas Londrina</w:t>
      </w:r>
      <w:r w:rsidRPr="00895C64">
        <w:rPr>
          <w:rFonts w:ascii="Californian FB" w:hAnsi="Californian FB"/>
        </w:rPr>
        <w:t>-Londrina. Tel. (43) 3336-8203</w:t>
      </w:r>
    </w:p>
    <w:p w:rsidR="00762D52" w:rsidRPr="00895C64" w:rsidRDefault="00762D52" w:rsidP="00AE1446">
      <w:pPr>
        <w:rPr>
          <w:rFonts w:ascii="Californian FB" w:hAnsi="Californian FB"/>
        </w:rPr>
      </w:pPr>
      <w:r w:rsidRPr="00895C64">
        <w:rPr>
          <w:rFonts w:ascii="Californian FB" w:hAnsi="Californian FB"/>
          <w:i/>
          <w:u w:val="single"/>
        </w:rPr>
        <w:t>Coproaço-</w:t>
      </w:r>
      <w:r w:rsidRPr="00895C64">
        <w:rPr>
          <w:rFonts w:ascii="Californian FB" w:hAnsi="Californian FB"/>
        </w:rPr>
        <w:t xml:space="preserve"> Cornélio Procópio. Tel. (43) 3524-4444</w:t>
      </w:r>
    </w:p>
    <w:p w:rsidR="00AE1446" w:rsidRPr="00895C64" w:rsidRDefault="00AE1446" w:rsidP="00AE1446">
      <w:pPr>
        <w:rPr>
          <w:rFonts w:ascii="Californian FB" w:hAnsi="Californian FB"/>
        </w:rPr>
      </w:pPr>
      <w:r w:rsidRPr="00895C64">
        <w:rPr>
          <w:rFonts w:ascii="Californian FB" w:hAnsi="Californian FB"/>
          <w:i/>
          <w:u w:val="single"/>
        </w:rPr>
        <w:t>Band Fer.:</w:t>
      </w:r>
      <w:r w:rsidRPr="00895C64">
        <w:rPr>
          <w:rFonts w:ascii="Californian FB" w:hAnsi="Californian FB"/>
        </w:rPr>
        <w:t xml:space="preserve"> Bandeirantes. Tel. (43) 3542-7000</w:t>
      </w:r>
    </w:p>
    <w:p w:rsidR="00262716" w:rsidRPr="00895C64" w:rsidRDefault="00262716" w:rsidP="00AE1446">
      <w:pPr>
        <w:rPr>
          <w:rFonts w:ascii="Californian FB" w:hAnsi="Californian FB"/>
        </w:rPr>
      </w:pPr>
      <w:r w:rsidRPr="00895C64">
        <w:rPr>
          <w:rFonts w:ascii="Californian FB" w:hAnsi="Californian FB"/>
          <w:i/>
          <w:u w:val="single"/>
        </w:rPr>
        <w:t>Londrichapas</w:t>
      </w:r>
      <w:r w:rsidRPr="00895C64">
        <w:rPr>
          <w:rFonts w:ascii="Californian FB" w:hAnsi="Californian FB"/>
        </w:rPr>
        <w:t>- Londrina Tel.: (43) 3338-3646</w:t>
      </w:r>
    </w:p>
    <w:p w:rsidR="004327F6" w:rsidRPr="00895C64" w:rsidRDefault="004327F6" w:rsidP="00AE1446">
      <w:pPr>
        <w:rPr>
          <w:rFonts w:ascii="Californian FB" w:hAnsi="Californian FB"/>
        </w:rPr>
      </w:pPr>
      <w:r w:rsidRPr="00895C64">
        <w:rPr>
          <w:rFonts w:ascii="Californian FB" w:hAnsi="Californian FB"/>
          <w:i/>
          <w:u w:val="single"/>
        </w:rPr>
        <w:t>Chapas Maringá</w:t>
      </w:r>
      <w:r w:rsidRPr="00895C64">
        <w:rPr>
          <w:rFonts w:ascii="Californian FB" w:hAnsi="Californian FB"/>
        </w:rPr>
        <w:t xml:space="preserve">- Maringá </w:t>
      </w:r>
      <w:hyperlink r:id="rId6" w:history="1">
        <w:r w:rsidR="000D3B9D" w:rsidRPr="00895C64">
          <w:rPr>
            <w:rStyle w:val="Hyperlink"/>
            <w:rFonts w:ascii="Californian FB" w:hAnsi="Californian FB"/>
          </w:rPr>
          <w:t>Tel:(44)3226-3431</w:t>
        </w:r>
      </w:hyperlink>
    </w:p>
    <w:p w:rsidR="000D3B9D" w:rsidRPr="00895C64" w:rsidRDefault="000D3B9D" w:rsidP="00AE1446">
      <w:pPr>
        <w:rPr>
          <w:rFonts w:ascii="Californian FB" w:hAnsi="Californian FB"/>
        </w:rPr>
      </w:pPr>
      <w:r w:rsidRPr="00895C64">
        <w:rPr>
          <w:rFonts w:ascii="Californian FB" w:hAnsi="Californian FB"/>
          <w:i/>
          <w:u w:val="single"/>
        </w:rPr>
        <w:t>GM Ferragens</w:t>
      </w:r>
      <w:r w:rsidRPr="00895C64">
        <w:rPr>
          <w:rFonts w:ascii="Californian FB" w:hAnsi="Californian FB"/>
        </w:rPr>
        <w:t xml:space="preserve">- Maringá </w:t>
      </w:r>
      <w:proofErr w:type="spellStart"/>
      <w:r w:rsidRPr="00895C64">
        <w:rPr>
          <w:rFonts w:ascii="Californian FB" w:hAnsi="Californian FB"/>
        </w:rPr>
        <w:t>Tel</w:t>
      </w:r>
      <w:proofErr w:type="spellEnd"/>
      <w:r w:rsidRPr="00895C64">
        <w:rPr>
          <w:rFonts w:ascii="Californian FB" w:hAnsi="Californian FB"/>
        </w:rPr>
        <w:t>: (44) 3226-0381</w:t>
      </w:r>
    </w:p>
    <w:p w:rsidR="000D3B9D" w:rsidRPr="00895C64" w:rsidRDefault="00582C30" w:rsidP="00AE1446">
      <w:pPr>
        <w:rPr>
          <w:rFonts w:ascii="Californian FB" w:hAnsi="Californian FB"/>
        </w:rPr>
      </w:pPr>
      <w:proofErr w:type="spellStart"/>
      <w:r w:rsidRPr="00895C64">
        <w:rPr>
          <w:rFonts w:ascii="Californian FB" w:hAnsi="Californian FB"/>
          <w:i/>
          <w:u w:val="single"/>
        </w:rPr>
        <w:t>Pado</w:t>
      </w:r>
      <w:proofErr w:type="spellEnd"/>
      <w:r w:rsidRPr="00895C64">
        <w:rPr>
          <w:rFonts w:ascii="Californian FB" w:hAnsi="Californian FB"/>
          <w:i/>
          <w:u w:val="single"/>
        </w:rPr>
        <w:t>-</w:t>
      </w:r>
      <w:r w:rsidRPr="00895C64">
        <w:rPr>
          <w:rFonts w:ascii="Californian FB" w:hAnsi="Californian FB"/>
        </w:rPr>
        <w:t xml:space="preserve"> </w:t>
      </w:r>
      <w:r w:rsidR="000D3B9D" w:rsidRPr="00895C64">
        <w:rPr>
          <w:rFonts w:ascii="Californian FB" w:hAnsi="Californian FB"/>
        </w:rPr>
        <w:t xml:space="preserve">Cambé </w:t>
      </w:r>
      <w:proofErr w:type="spellStart"/>
      <w:r w:rsidR="000D3B9D" w:rsidRPr="00895C64">
        <w:rPr>
          <w:rFonts w:ascii="Californian FB" w:hAnsi="Californian FB"/>
        </w:rPr>
        <w:t>Tel</w:t>
      </w:r>
      <w:proofErr w:type="spellEnd"/>
      <w:r w:rsidR="000D3B9D" w:rsidRPr="00895C64">
        <w:rPr>
          <w:rFonts w:ascii="Californian FB" w:hAnsi="Californian FB"/>
        </w:rPr>
        <w:t xml:space="preserve">: (43) 3004-5757 </w:t>
      </w:r>
    </w:p>
    <w:p w:rsidR="00582C30" w:rsidRPr="00895C64" w:rsidRDefault="00582C30" w:rsidP="00AE1446">
      <w:pPr>
        <w:rPr>
          <w:rFonts w:ascii="Californian FB" w:hAnsi="Californian FB"/>
          <w:color w:val="000000"/>
        </w:rPr>
      </w:pPr>
      <w:r w:rsidRPr="00895C64">
        <w:rPr>
          <w:rFonts w:ascii="Californian FB" w:hAnsi="Californian FB"/>
          <w:i/>
          <w:color w:val="000000"/>
          <w:u w:val="single"/>
        </w:rPr>
        <w:t xml:space="preserve">Comércio de Metais </w:t>
      </w:r>
      <w:proofErr w:type="spellStart"/>
      <w:r w:rsidRPr="00895C64">
        <w:rPr>
          <w:rFonts w:ascii="Californian FB" w:hAnsi="Californian FB"/>
          <w:i/>
          <w:color w:val="000000"/>
          <w:u w:val="single"/>
        </w:rPr>
        <w:t>Issor</w:t>
      </w:r>
      <w:proofErr w:type="spellEnd"/>
      <w:r w:rsidRPr="00895C64">
        <w:rPr>
          <w:rFonts w:ascii="Californian FB" w:hAnsi="Californian FB"/>
          <w:i/>
          <w:color w:val="000000"/>
          <w:u w:val="single"/>
        </w:rPr>
        <w:t xml:space="preserve"> </w:t>
      </w:r>
      <w:proofErr w:type="spellStart"/>
      <w:r w:rsidRPr="00895C64">
        <w:rPr>
          <w:rFonts w:ascii="Californian FB" w:hAnsi="Californian FB"/>
          <w:i/>
          <w:color w:val="000000"/>
          <w:u w:val="single"/>
        </w:rPr>
        <w:t>Ltda</w:t>
      </w:r>
      <w:proofErr w:type="spellEnd"/>
      <w:r w:rsidRPr="00895C64">
        <w:rPr>
          <w:rFonts w:ascii="Californian FB" w:hAnsi="Californian FB"/>
          <w:i/>
          <w:color w:val="000000"/>
          <w:u w:val="single"/>
        </w:rPr>
        <w:t xml:space="preserve">-  </w:t>
      </w:r>
      <w:r w:rsidRPr="00895C64">
        <w:rPr>
          <w:rFonts w:ascii="Californian FB" w:hAnsi="Californian FB"/>
          <w:color w:val="000000"/>
        </w:rPr>
        <w:t>Maringá. Tel. (44) 3025-1415</w:t>
      </w:r>
    </w:p>
    <w:p w:rsidR="00582C30" w:rsidRPr="00895C64" w:rsidRDefault="00582C30" w:rsidP="00AE1446">
      <w:pPr>
        <w:rPr>
          <w:rFonts w:ascii="Californian FB" w:hAnsi="Californian FB"/>
        </w:rPr>
      </w:pPr>
      <w:proofErr w:type="spellStart"/>
      <w:r w:rsidRPr="00895C64">
        <w:rPr>
          <w:rFonts w:ascii="Californian FB" w:hAnsi="Californian FB"/>
          <w:i/>
          <w:color w:val="000000"/>
          <w:u w:val="single"/>
        </w:rPr>
        <w:t>Fortal</w:t>
      </w:r>
      <w:proofErr w:type="spellEnd"/>
      <w:r w:rsidRPr="00895C64">
        <w:rPr>
          <w:rFonts w:ascii="Californian FB" w:hAnsi="Californian FB"/>
          <w:i/>
          <w:color w:val="000000"/>
          <w:u w:val="single"/>
        </w:rPr>
        <w:t xml:space="preserve"> Alumínio</w:t>
      </w:r>
      <w:r w:rsidRPr="00895C64">
        <w:rPr>
          <w:rFonts w:ascii="Californian FB" w:hAnsi="Californian FB"/>
          <w:color w:val="000000"/>
        </w:rPr>
        <w:t>- Apucarana. Tel.</w:t>
      </w:r>
      <w:r w:rsidR="00895C64" w:rsidRPr="00895C64">
        <w:rPr>
          <w:rFonts w:ascii="Californian FB" w:hAnsi="Californian FB"/>
          <w:color w:val="000000"/>
        </w:rPr>
        <w:t xml:space="preserve"> (43) </w:t>
      </w:r>
      <w:r w:rsidRPr="00895C64">
        <w:rPr>
          <w:rFonts w:ascii="Californian FB" w:hAnsi="Californian FB"/>
          <w:color w:val="000000"/>
        </w:rPr>
        <w:t>3033-5076</w:t>
      </w:r>
    </w:p>
    <w:p w:rsidR="00AE1446" w:rsidRPr="00895C64" w:rsidRDefault="00AE1446" w:rsidP="00895C64">
      <w:pPr>
        <w:jc w:val="center"/>
        <w:rPr>
          <w:rFonts w:ascii="Californian FB" w:hAnsi="Californian FB"/>
          <w:b/>
          <w:i/>
          <w:sz w:val="32"/>
          <w:szCs w:val="32"/>
          <w:u w:val="single"/>
        </w:rPr>
      </w:pPr>
      <w:r w:rsidRPr="00AE1446">
        <w:rPr>
          <w:rFonts w:ascii="Californian FB" w:hAnsi="Californian FB"/>
          <w:b/>
          <w:i/>
          <w:sz w:val="32"/>
          <w:szCs w:val="32"/>
          <w:u w:val="single"/>
        </w:rPr>
        <w:t>Referencias Bancaria</w:t>
      </w:r>
    </w:p>
    <w:p w:rsidR="001E6824" w:rsidRPr="001E6824" w:rsidRDefault="00CD3472" w:rsidP="00895C64">
      <w:pPr>
        <w:spacing w:line="240" w:lineRule="auto"/>
        <w:rPr>
          <w:rFonts w:ascii="Californian FB" w:hAnsi="Californian FB"/>
          <w:i/>
          <w:u w:val="single"/>
        </w:rPr>
      </w:pPr>
      <w:proofErr w:type="gramStart"/>
      <w:r>
        <w:rPr>
          <w:rFonts w:ascii="Californian FB" w:hAnsi="Californian FB"/>
          <w:i/>
          <w:u w:val="single"/>
        </w:rPr>
        <w:t xml:space="preserve">Banco </w:t>
      </w:r>
      <w:r w:rsidR="001E6824">
        <w:rPr>
          <w:rFonts w:ascii="Californian FB" w:hAnsi="Californian FB"/>
          <w:i/>
          <w:u w:val="single"/>
        </w:rPr>
        <w:t xml:space="preserve"> Itaú</w:t>
      </w:r>
      <w:proofErr w:type="gramEnd"/>
      <w:r w:rsidR="001E6824">
        <w:rPr>
          <w:rFonts w:ascii="Californian FB" w:hAnsi="Californian FB"/>
          <w:i/>
          <w:u w:val="single"/>
        </w:rPr>
        <w:t xml:space="preserve"> </w:t>
      </w:r>
    </w:p>
    <w:p w:rsidR="001E6824" w:rsidRDefault="001E6824" w:rsidP="00895C64">
      <w:pPr>
        <w:spacing w:line="240" w:lineRule="auto"/>
        <w:rPr>
          <w:rFonts w:ascii="Californian FB" w:hAnsi="Californian FB"/>
        </w:rPr>
      </w:pPr>
      <w:r>
        <w:rPr>
          <w:rFonts w:ascii="Californian FB" w:hAnsi="Californian FB"/>
        </w:rPr>
        <w:t>Agencia: 8428</w:t>
      </w:r>
    </w:p>
    <w:p w:rsidR="009D7C0A" w:rsidRDefault="001E6824" w:rsidP="00895C64">
      <w:pPr>
        <w:spacing w:line="240" w:lineRule="auto"/>
        <w:rPr>
          <w:rFonts w:ascii="Californian FB" w:hAnsi="Californian FB"/>
        </w:rPr>
      </w:pPr>
      <w:r>
        <w:rPr>
          <w:rFonts w:ascii="Californian FB" w:hAnsi="Californian FB"/>
        </w:rPr>
        <w:t>Conta Corrente: 08389-6</w:t>
      </w:r>
    </w:p>
    <w:p w:rsidR="00375258" w:rsidRDefault="00375258" w:rsidP="00895C64">
      <w:pPr>
        <w:spacing w:line="240" w:lineRule="auto"/>
        <w:rPr>
          <w:rFonts w:ascii="Californian FB" w:hAnsi="Californian FB"/>
        </w:rPr>
      </w:pPr>
      <w:r>
        <w:rPr>
          <w:rFonts w:ascii="Californian FB" w:hAnsi="Californian FB"/>
        </w:rPr>
        <w:t xml:space="preserve">Chave </w:t>
      </w:r>
      <w:proofErr w:type="spellStart"/>
      <w:r>
        <w:rPr>
          <w:rFonts w:ascii="Californian FB" w:hAnsi="Californian FB"/>
        </w:rPr>
        <w:t>Pix</w:t>
      </w:r>
      <w:proofErr w:type="spellEnd"/>
      <w:r>
        <w:rPr>
          <w:rFonts w:ascii="Californian FB" w:hAnsi="Californian FB"/>
        </w:rPr>
        <w:t xml:space="preserve">: </w:t>
      </w:r>
      <w:hyperlink r:id="rId7" w:history="1">
        <w:r w:rsidRPr="00375258">
          <w:rPr>
            <w:rStyle w:val="Hyperlink"/>
            <w:rFonts w:ascii="Californian FB" w:hAnsi="Californian FB"/>
            <w:i/>
            <w:u w:val="none"/>
          </w:rPr>
          <w:t>serralheriacoprofer@hotmail.com</w:t>
        </w:r>
      </w:hyperlink>
    </w:p>
    <w:p w:rsidR="004D53AD" w:rsidRDefault="004D53AD" w:rsidP="00AE1446">
      <w:pPr>
        <w:rPr>
          <w:rFonts w:ascii="Californian FB" w:hAnsi="Californian FB"/>
        </w:rPr>
      </w:pPr>
    </w:p>
    <w:p w:rsidR="004D53AD" w:rsidRDefault="004D53AD" w:rsidP="00895C64">
      <w:pPr>
        <w:spacing w:line="240" w:lineRule="auto"/>
        <w:rPr>
          <w:rFonts w:ascii="Californian FB" w:hAnsi="Californian FB"/>
        </w:rPr>
      </w:pPr>
      <w:r>
        <w:rPr>
          <w:rFonts w:ascii="Californian FB" w:hAnsi="Californian FB"/>
        </w:rPr>
        <w:t xml:space="preserve">Banco do Brasil </w:t>
      </w:r>
    </w:p>
    <w:p w:rsidR="004D53AD" w:rsidRDefault="004D53AD" w:rsidP="00895C64">
      <w:pPr>
        <w:spacing w:line="240" w:lineRule="auto"/>
        <w:rPr>
          <w:rFonts w:ascii="Californian FB" w:hAnsi="Californian FB"/>
        </w:rPr>
      </w:pPr>
      <w:r>
        <w:rPr>
          <w:rFonts w:ascii="Californian FB" w:hAnsi="Californian FB"/>
        </w:rPr>
        <w:t>Agencia:0224-0</w:t>
      </w:r>
    </w:p>
    <w:p w:rsidR="00987308" w:rsidRDefault="004D53AD" w:rsidP="00895C64">
      <w:pPr>
        <w:spacing w:line="240" w:lineRule="auto"/>
        <w:rPr>
          <w:rFonts w:ascii="Californian FB" w:hAnsi="Californian FB"/>
        </w:rPr>
      </w:pPr>
      <w:r>
        <w:rPr>
          <w:rFonts w:ascii="Californian FB" w:hAnsi="Californian FB"/>
        </w:rPr>
        <w:t>Conta Corrente:3660</w:t>
      </w:r>
      <w:r w:rsidR="008A1449">
        <w:rPr>
          <w:rFonts w:ascii="Californian FB" w:hAnsi="Californian FB"/>
        </w:rPr>
        <w:t>9</w:t>
      </w:r>
      <w:r>
        <w:rPr>
          <w:rFonts w:ascii="Californian FB" w:hAnsi="Californian FB"/>
        </w:rPr>
        <w:t>-9</w:t>
      </w:r>
    </w:p>
    <w:p w:rsidR="00375258" w:rsidRPr="000D3B9D" w:rsidRDefault="00375258" w:rsidP="00895C64">
      <w:pPr>
        <w:spacing w:line="240" w:lineRule="auto"/>
        <w:rPr>
          <w:rFonts w:ascii="Californian FB" w:hAnsi="Californian FB"/>
        </w:rPr>
      </w:pPr>
      <w:r>
        <w:rPr>
          <w:rFonts w:ascii="Californian FB" w:hAnsi="Californian FB"/>
        </w:rPr>
        <w:t xml:space="preserve">Chave </w:t>
      </w:r>
      <w:proofErr w:type="spellStart"/>
      <w:r>
        <w:rPr>
          <w:rFonts w:ascii="Californian FB" w:hAnsi="Californian FB"/>
        </w:rPr>
        <w:t>Pix</w:t>
      </w:r>
      <w:proofErr w:type="spellEnd"/>
      <w:r>
        <w:rPr>
          <w:rFonts w:ascii="Californian FB" w:hAnsi="Californian FB"/>
        </w:rPr>
        <w:t xml:space="preserve">: </w:t>
      </w:r>
      <w:r w:rsidRPr="00AE1446">
        <w:rPr>
          <w:rFonts w:ascii="Californian FB" w:hAnsi="Californian FB"/>
        </w:rPr>
        <w:t>00.589.155/0001-05</w:t>
      </w:r>
      <w:r>
        <w:rPr>
          <w:rFonts w:ascii="Californian FB" w:hAnsi="Californian FB"/>
        </w:rPr>
        <w:t xml:space="preserve">  </w:t>
      </w:r>
      <w:bookmarkStart w:id="0" w:name="_GoBack"/>
      <w:bookmarkEnd w:id="0"/>
    </w:p>
    <w:sectPr w:rsidR="00375258" w:rsidRPr="000D3B9D" w:rsidSect="00895C64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D52"/>
    <w:rsid w:val="00017DED"/>
    <w:rsid w:val="000D3B9D"/>
    <w:rsid w:val="00174A7C"/>
    <w:rsid w:val="001E6824"/>
    <w:rsid w:val="00262716"/>
    <w:rsid w:val="00375258"/>
    <w:rsid w:val="004327F6"/>
    <w:rsid w:val="004D53AD"/>
    <w:rsid w:val="00582C30"/>
    <w:rsid w:val="00602B38"/>
    <w:rsid w:val="00660F9C"/>
    <w:rsid w:val="00762D52"/>
    <w:rsid w:val="008754EA"/>
    <w:rsid w:val="00895C64"/>
    <w:rsid w:val="008A1449"/>
    <w:rsid w:val="00987308"/>
    <w:rsid w:val="009D7C0A"/>
    <w:rsid w:val="00AA57A8"/>
    <w:rsid w:val="00AE1446"/>
    <w:rsid w:val="00CD3472"/>
    <w:rsid w:val="00D0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EC6E"/>
  <w15:docId w15:val="{C234872D-AAF8-4877-A0ED-935A71B6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E144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0D3B9D"/>
    <w:rPr>
      <w:color w:val="0000FF" w:themeColor="hyperlink"/>
      <w:u w:val="single"/>
    </w:rPr>
  </w:style>
  <w:style w:type="character" w:customStyle="1" w:styleId="w8qarf">
    <w:name w:val="w8qarf"/>
    <w:basedOn w:val="Fontepargpadro"/>
    <w:rsid w:val="000D3B9D"/>
  </w:style>
  <w:style w:type="character" w:customStyle="1" w:styleId="lrzxr">
    <w:name w:val="lrzxr"/>
    <w:basedOn w:val="Fontepargpadro"/>
    <w:rsid w:val="000D3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ralheriacoprofer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(44)3226-3431" TargetMode="External"/><Relationship Id="rId5" Type="http://schemas.openxmlformats.org/officeDocument/2006/relationships/hyperlink" Target="mailto:serralheriacoprofer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6BBA5-35E0-4637-ADA8-B2136E2D0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Coprofer</cp:lastModifiedBy>
  <cp:revision>14</cp:revision>
  <dcterms:created xsi:type="dcterms:W3CDTF">2012-02-17T13:28:00Z</dcterms:created>
  <dcterms:modified xsi:type="dcterms:W3CDTF">2021-08-31T13:52:00Z</dcterms:modified>
</cp:coreProperties>
</file>